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0"/>
        <w:gridCol w:w="4114"/>
      </w:tblGrid>
      <w:tr w:rsidR="006579A8" w:rsidTr="006579A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9A8" w:rsidRDefault="006579A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34340" cy="441960"/>
                  <wp:effectExtent l="19050" t="0" r="3810" b="0"/>
                  <wp:docPr id="1" name="Εικόνα 1" descr="images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images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9A8" w:rsidRDefault="006579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ΕΛΛΗΝΙΚΗ  ΔΗΜΟΚΡΑΤΙΑ</w:t>
            </w:r>
          </w:p>
          <w:p w:rsidR="006579A8" w:rsidRDefault="006579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ΥΠΟΥΡΓΕΙΟ ΥΓΕΙΑΣ </w:t>
            </w:r>
          </w:p>
          <w:tbl>
            <w:tblPr>
              <w:tblW w:w="8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52"/>
              <w:gridCol w:w="1582"/>
              <w:gridCol w:w="5318"/>
            </w:tblGrid>
            <w:tr w:rsidR="006579A8">
              <w:trPr>
                <w:gridAfter w:val="1"/>
                <w:wAfter w:w="5316" w:type="dxa"/>
              </w:trPr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70560" cy="510540"/>
                        <wp:effectExtent l="19050" t="0" r="0" b="0"/>
                        <wp:docPr id="2" name="Εικόνα 2" descr="eopuu_me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 descr="eopuu_me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" cy="5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Ε</w:t>
                  </w:r>
                  <w:r>
                    <w:rPr>
                      <w:sz w:val="24"/>
                      <w:szCs w:val="24"/>
                    </w:rPr>
                    <w:t>θνικός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Ο</w:t>
                  </w:r>
                  <w:r>
                    <w:rPr>
                      <w:sz w:val="24"/>
                      <w:szCs w:val="24"/>
                    </w:rPr>
                    <w:t xml:space="preserve">ργανισμός 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Π</w:t>
                  </w:r>
                  <w:r>
                    <w:rPr>
                      <w:sz w:val="24"/>
                      <w:szCs w:val="24"/>
                    </w:rPr>
                    <w:t>αροχής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Υ</w:t>
                  </w:r>
                  <w:r>
                    <w:rPr>
                      <w:sz w:val="24"/>
                      <w:szCs w:val="24"/>
                    </w:rPr>
                    <w:t xml:space="preserve">πηρεσιών 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Υ</w:t>
                  </w:r>
                  <w:r>
                    <w:rPr>
                      <w:sz w:val="24"/>
                      <w:szCs w:val="24"/>
                    </w:rPr>
                    <w:t xml:space="preserve">γείας </w:t>
                  </w:r>
                </w:p>
              </w:tc>
            </w:tr>
            <w:tr w:rsidR="006579A8">
              <w:trPr>
                <w:trHeight w:val="1125"/>
              </w:trPr>
              <w:tc>
                <w:tcPr>
                  <w:tcW w:w="83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Δ Ι Ο Ι Κ Η Σ Η                                                                                      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ΓΕΝΙΚΗ Δ/ΝΣΗ: ΣΧΕΔΙΑΣΜΟΥ ΚΑΙ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ΑΝΑΠΤΥΞΗΣ ΥΠΗΡΕΣΙΩΝ ΥΓΕΙΑΣ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ΔΙΕΥΘΥΝΣΗ: ΦΑΡΜΑΚΟΥ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ΤΜΗΜΑ: Παρακολούθησης και Αξιοποίησης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Ελέγχων </w:t>
                  </w:r>
                </w:p>
                <w:p w:rsidR="006579A8" w:rsidRDefault="006579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70C1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Πληροφορίες: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Ν.Οικονόμου</w:t>
                  </w:r>
                  <w:proofErr w:type="spellEnd"/>
                </w:p>
              </w:tc>
            </w:tr>
            <w:tr w:rsidR="006579A8" w:rsidRPr="00244ADD">
              <w:trPr>
                <w:trHeight w:val="102"/>
              </w:trPr>
              <w:tc>
                <w:tcPr>
                  <w:tcW w:w="83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4ADD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Τηλ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.: 210 </w:t>
                  </w:r>
                  <w:r w:rsidR="00244ADD">
                    <w:rPr>
                      <w:sz w:val="24"/>
                      <w:szCs w:val="24"/>
                    </w:rPr>
                    <w:t>8110667</w:t>
                  </w:r>
                </w:p>
                <w:p w:rsidR="00244ADD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FAX</w:t>
                  </w:r>
                  <w:r>
                    <w:rPr>
                      <w:sz w:val="24"/>
                      <w:szCs w:val="24"/>
                    </w:rPr>
                    <w:t xml:space="preserve">: 210 </w:t>
                  </w:r>
                  <w:r w:rsidR="00244ADD">
                    <w:rPr>
                      <w:sz w:val="24"/>
                      <w:szCs w:val="24"/>
                    </w:rPr>
                    <w:t>8110694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Ταχ.Δ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νση:</w:t>
                  </w:r>
                  <w:r w:rsidR="00244ADD">
                    <w:rPr>
                      <w:sz w:val="24"/>
                      <w:szCs w:val="24"/>
                    </w:rPr>
                    <w:t>Αποστόλου</w:t>
                  </w:r>
                  <w:proofErr w:type="spellEnd"/>
                  <w:r w:rsidR="00244ADD">
                    <w:rPr>
                      <w:sz w:val="24"/>
                      <w:szCs w:val="24"/>
                    </w:rPr>
                    <w:t xml:space="preserve"> Παύλου 12</w:t>
                  </w:r>
                  <w:r>
                    <w:rPr>
                      <w:sz w:val="24"/>
                      <w:szCs w:val="24"/>
                    </w:rPr>
                    <w:t>,151 23</w:t>
                  </w:r>
                </w:p>
                <w:p w:rsidR="006579A8" w:rsidRDefault="006579A8">
                  <w:pPr>
                    <w:spacing w:line="276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E-mail: d6@eopyy.gov.gr</w:t>
                  </w:r>
                </w:p>
                <w:p w:rsidR="006579A8" w:rsidRDefault="006579A8">
                  <w:pPr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579A8" w:rsidRPr="006579A8" w:rsidRDefault="006579A8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579A8" w:rsidRPr="00244ADD" w:rsidRDefault="006579A8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Αθήνα ,</w:t>
            </w:r>
            <w:r w:rsidRPr="006579A8">
              <w:rPr>
                <w:b/>
                <w:sz w:val="24"/>
                <w:szCs w:val="24"/>
              </w:rPr>
              <w:t xml:space="preserve"> </w:t>
            </w:r>
            <w:r w:rsidR="00244ADD">
              <w:rPr>
                <w:b/>
                <w:sz w:val="24"/>
                <w:szCs w:val="24"/>
              </w:rPr>
              <w:t>10/</w:t>
            </w:r>
            <w:r w:rsidRPr="00244AD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/201</w:t>
            </w:r>
            <w:r w:rsidRPr="00244ADD">
              <w:rPr>
                <w:b/>
                <w:sz w:val="24"/>
                <w:szCs w:val="24"/>
              </w:rPr>
              <w:t>4</w:t>
            </w:r>
          </w:p>
          <w:p w:rsidR="006579A8" w:rsidRDefault="006579A8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</w:p>
          <w:p w:rsidR="006579A8" w:rsidRDefault="006579A8">
            <w:pPr>
              <w:spacing w:line="276" w:lineRule="auto"/>
              <w:ind w:firstLine="175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Αριθ.Πρωτ.:</w:t>
            </w:r>
            <w:r w:rsidR="00244ADD">
              <w:rPr>
                <w:b/>
                <w:sz w:val="24"/>
                <w:szCs w:val="24"/>
              </w:rPr>
              <w:t>Γ32/34</w:t>
            </w:r>
            <w:r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6579A8" w:rsidRDefault="006579A8">
            <w:pPr>
              <w:spacing w:line="276" w:lineRule="auto"/>
              <w:ind w:firstLine="175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6579A8" w:rsidRPr="00D92929" w:rsidRDefault="00D92929">
            <w:pPr>
              <w:spacing w:line="276" w:lineRule="auto"/>
              <w:ind w:firstLine="175"/>
              <w:rPr>
                <w:rFonts w:asciiTheme="minorHAnsi" w:hAnsiTheme="minorHAnsi" w:cs="Cambria,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929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  <w:u w:val="single"/>
              </w:rPr>
              <w:t>ΠΡΟΣ (</w:t>
            </w:r>
            <w:r w:rsidRPr="00D92929">
              <w:rPr>
                <w:rFonts w:ascii="Cambria,Bold" w:hAnsi="Cambria,Bold" w:cs="Cambria,Bold"/>
                <w:b/>
                <w:bCs/>
                <w:color w:val="000000"/>
                <w:sz w:val="22"/>
                <w:szCs w:val="22"/>
                <w:u w:val="single"/>
              </w:rPr>
              <w:t xml:space="preserve">αποστολή με </w:t>
            </w:r>
            <w:r w:rsidRPr="00D92929">
              <w:rPr>
                <w:rFonts w:asciiTheme="minorHAnsi" w:hAnsiTheme="minorHAnsi" w:cs="Cambria,Bold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 w:rsidRPr="00D92929">
              <w:rPr>
                <w:rFonts w:asciiTheme="minorHAnsi" w:hAnsiTheme="minorHAnsi" w:cs="Cambria,Bold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 w:rsidRPr="00D92929">
              <w:rPr>
                <w:rFonts w:asciiTheme="minorHAnsi" w:hAnsiTheme="minorHAnsi" w:cs="Cambria,Bold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 w:rsidRPr="00D92929">
              <w:rPr>
                <w:rFonts w:asciiTheme="minorHAnsi" w:hAnsiTheme="minorHAnsi" w:cs="Cambria,Bold"/>
                <w:b/>
                <w:bCs/>
                <w:color w:val="000000"/>
                <w:sz w:val="24"/>
                <w:szCs w:val="24"/>
                <w:u w:val="single"/>
              </w:rPr>
              <w:t>)</w:t>
            </w:r>
          </w:p>
          <w:p w:rsidR="00244ADD" w:rsidRDefault="006579A8">
            <w:pPr>
              <w:spacing w:line="276" w:lineRule="auto"/>
              <w:ind w:left="33" w:hanging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244ADD">
              <w:rPr>
                <w:sz w:val="24"/>
                <w:szCs w:val="24"/>
                <w:lang w:eastAsia="en-US"/>
              </w:rPr>
              <w:t>Περιφερειακές Δ/</w:t>
            </w:r>
            <w:proofErr w:type="spellStart"/>
            <w:r w:rsidR="00244ADD">
              <w:rPr>
                <w:sz w:val="24"/>
                <w:szCs w:val="24"/>
                <w:lang w:eastAsia="en-US"/>
              </w:rPr>
              <w:t>νσεις</w:t>
            </w:r>
            <w:proofErr w:type="spellEnd"/>
            <w:r w:rsidR="00244ADD">
              <w:rPr>
                <w:sz w:val="24"/>
                <w:szCs w:val="24"/>
                <w:lang w:eastAsia="en-US"/>
              </w:rPr>
              <w:t xml:space="preserve"> ΕΟΠΥΥ</w:t>
            </w:r>
          </w:p>
          <w:p w:rsidR="006579A8" w:rsidRDefault="00244ADD">
            <w:pPr>
              <w:spacing w:line="276" w:lineRule="auto"/>
              <w:ind w:left="33" w:hanging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6579A8">
              <w:rPr>
                <w:sz w:val="24"/>
                <w:szCs w:val="24"/>
                <w:lang w:eastAsia="en-US"/>
              </w:rPr>
              <w:t xml:space="preserve">ΚΜΕΣ                                                                             Πειραιώς 181 /118 53 ΑΘΗΝΑ                                                                             </w:t>
            </w:r>
            <w:proofErr w:type="spellStart"/>
            <w:r w:rsidR="006579A8">
              <w:rPr>
                <w:sz w:val="24"/>
                <w:szCs w:val="24"/>
                <w:lang w:eastAsia="en-US"/>
              </w:rPr>
              <w:t>Αριθμ</w:t>
            </w:r>
            <w:proofErr w:type="spellEnd"/>
            <w:r w:rsidR="006579A8">
              <w:rPr>
                <w:sz w:val="24"/>
                <w:szCs w:val="24"/>
                <w:lang w:eastAsia="en-US"/>
              </w:rPr>
              <w:t>.</w:t>
            </w:r>
            <w:r w:rsidR="006579A8">
              <w:rPr>
                <w:sz w:val="24"/>
                <w:szCs w:val="24"/>
                <w:lang w:val="en-US" w:eastAsia="en-US"/>
              </w:rPr>
              <w:t>Fax</w:t>
            </w:r>
            <w:r w:rsidR="006579A8">
              <w:rPr>
                <w:sz w:val="24"/>
                <w:szCs w:val="24"/>
                <w:lang w:eastAsia="en-US"/>
              </w:rPr>
              <w:t xml:space="preserve"> : 210 3457467      </w:t>
            </w:r>
          </w:p>
          <w:p w:rsidR="006579A8" w:rsidRDefault="00244ADD">
            <w:pPr>
              <w:spacing w:line="276" w:lineRule="auto"/>
              <w:ind w:left="33" w:hanging="33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79A8">
              <w:rPr>
                <w:sz w:val="24"/>
                <w:szCs w:val="24"/>
                <w:lang w:eastAsia="en-US"/>
              </w:rPr>
              <w:t>.</w:t>
            </w:r>
            <w:r w:rsidR="006579A8">
              <w:rPr>
                <w:sz w:val="22"/>
                <w:szCs w:val="22"/>
              </w:rPr>
              <w:t xml:space="preserve"> </w:t>
            </w:r>
            <w:r w:rsidR="006579A8">
              <w:rPr>
                <w:sz w:val="24"/>
                <w:szCs w:val="24"/>
                <w:lang w:eastAsia="en-US"/>
              </w:rPr>
              <w:t xml:space="preserve">Πανελλήνιο </w:t>
            </w:r>
            <w:r w:rsidR="006579A8">
              <w:rPr>
                <w:rStyle w:val="apple-style-span"/>
                <w:color w:val="000000"/>
                <w:sz w:val="24"/>
                <w:szCs w:val="24"/>
                <w:lang w:eastAsia="en-US"/>
              </w:rPr>
              <w:t xml:space="preserve">Φαρμακευτικό Σύλλογο </w:t>
            </w:r>
          </w:p>
          <w:p w:rsidR="006579A8" w:rsidRDefault="006579A8">
            <w:pPr>
              <w:spacing w:line="276" w:lineRule="auto"/>
              <w:ind w:left="-828" w:firstLine="71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4"/>
                <w:szCs w:val="24"/>
              </w:rPr>
              <w:t xml:space="preserve">Πειραιώς 134 &amp; </w:t>
            </w:r>
            <w:proofErr w:type="spellStart"/>
            <w:r>
              <w:rPr>
                <w:sz w:val="24"/>
                <w:szCs w:val="24"/>
              </w:rPr>
              <w:t>Αγαθημέρου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579A8" w:rsidRDefault="006579A8">
            <w:pPr>
              <w:spacing w:line="276" w:lineRule="auto"/>
              <w:ind w:left="-828" w:firstLine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11854 ΑΘΗΝΑ</w:t>
            </w:r>
          </w:p>
          <w:p w:rsidR="006579A8" w:rsidRDefault="006579A8">
            <w:pPr>
              <w:spacing w:line="276" w:lineRule="auto"/>
              <w:ind w:left="-828" w:firstLine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Αριθμ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fax</w:t>
            </w:r>
            <w:r>
              <w:rPr>
                <w:sz w:val="24"/>
                <w:szCs w:val="24"/>
              </w:rPr>
              <w:t>:2103459324</w:t>
            </w:r>
          </w:p>
          <w:p w:rsidR="00244ADD" w:rsidRPr="00BF4987" w:rsidRDefault="00244ADD" w:rsidP="00244ADD">
            <w:pPr>
              <w:ind w:left="33" w:hanging="33"/>
              <w:rPr>
                <w:rStyle w:val="apple-style-span"/>
                <w:color w:val="000000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="006579A8">
              <w:rPr>
                <w:sz w:val="24"/>
                <w:szCs w:val="24"/>
              </w:rPr>
              <w:t>.</w:t>
            </w:r>
            <w:r w:rsidRPr="00244ADD">
              <w:rPr>
                <w:sz w:val="22"/>
                <w:szCs w:val="22"/>
                <w:lang w:eastAsia="en-US"/>
              </w:rPr>
              <w:t xml:space="preserve"> </w:t>
            </w:r>
            <w:r w:rsidRPr="00BF4987">
              <w:rPr>
                <w:sz w:val="22"/>
                <w:szCs w:val="22"/>
                <w:lang w:val="en-US" w:eastAsia="en-US"/>
              </w:rPr>
              <w:t>SPEEDEX</w:t>
            </w:r>
            <w:r w:rsidRPr="00BF4987">
              <w:rPr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</w:p>
          <w:p w:rsidR="00244ADD" w:rsidRPr="00BF4987" w:rsidRDefault="00244ADD" w:rsidP="00244ADD">
            <w:pPr>
              <w:ind w:left="33" w:hanging="33"/>
              <w:rPr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BF4987">
              <w:rPr>
                <w:sz w:val="22"/>
                <w:szCs w:val="22"/>
                <w:lang w:eastAsia="en-US"/>
              </w:rPr>
              <w:t>Αριθμ</w:t>
            </w:r>
            <w:proofErr w:type="spellEnd"/>
            <w:r w:rsidRPr="00BF4987">
              <w:rPr>
                <w:sz w:val="22"/>
                <w:szCs w:val="22"/>
                <w:lang w:eastAsia="en-US"/>
              </w:rPr>
              <w:t>.</w:t>
            </w:r>
            <w:r w:rsidRPr="00BF4987">
              <w:rPr>
                <w:sz w:val="22"/>
                <w:szCs w:val="22"/>
                <w:lang w:val="en-US" w:eastAsia="en-US"/>
              </w:rPr>
              <w:t>Fax</w:t>
            </w:r>
            <w:r w:rsidRPr="00BF4987">
              <w:rPr>
                <w:sz w:val="22"/>
                <w:szCs w:val="22"/>
                <w:lang w:eastAsia="en-US"/>
              </w:rPr>
              <w:t xml:space="preserve"> :</w:t>
            </w:r>
            <w:r w:rsidRPr="00BF4987">
              <w:rPr>
                <w:rStyle w:val="apple-style-span"/>
                <w:color w:val="000000"/>
                <w:sz w:val="22"/>
                <w:szCs w:val="22"/>
                <w:lang w:eastAsia="en-US"/>
              </w:rPr>
              <w:t xml:space="preserve"> 210 3407007-77</w:t>
            </w:r>
            <w:r w:rsidRPr="00BF4987">
              <w:rPr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</w:p>
          <w:p w:rsidR="006579A8" w:rsidRDefault="006579A8">
            <w:pPr>
              <w:spacing w:line="276" w:lineRule="auto"/>
              <w:ind w:left="33" w:hanging="33"/>
              <w:rPr>
                <w:sz w:val="24"/>
                <w:szCs w:val="24"/>
              </w:rPr>
            </w:pPr>
          </w:p>
          <w:p w:rsidR="006579A8" w:rsidRDefault="006579A8">
            <w:pPr>
              <w:spacing w:line="276" w:lineRule="auto"/>
              <w:ind w:left="33" w:hanging="33"/>
              <w:rPr>
                <w:sz w:val="24"/>
                <w:szCs w:val="24"/>
              </w:rPr>
            </w:pPr>
          </w:p>
        </w:tc>
      </w:tr>
      <w:tr w:rsidR="006579A8" w:rsidTr="006579A8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9A8" w:rsidRDefault="006579A8">
            <w:pPr>
              <w:spacing w:line="360" w:lineRule="auto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ΘΕΜΑ: «Μετάθεση της καταληκτικής ημερομηνίας κατάθεσης συνταγών φαρμακείων μηνός Φεβρουαρίου 2014»</w:t>
            </w:r>
          </w:p>
          <w:p w:rsidR="006579A8" w:rsidRDefault="006579A8">
            <w:pPr>
              <w:spacing w:line="360" w:lineRule="auto"/>
              <w:ind w:left="78"/>
              <w:rPr>
                <w:sz w:val="24"/>
                <w:szCs w:val="24"/>
              </w:rPr>
            </w:pPr>
          </w:p>
          <w:p w:rsidR="006579A8" w:rsidRDefault="006579A8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Σας γνωρίζουμε ότι λόγω της 48ωρης απεργίας που κήρυξε ο ΠΦΣ στις 10 και 11/3/2014, παρατείνεται η προθεσμία υποβολής  των συγκεντρωτικών καταστάσεων και των συνταγών μηνός Φεβρουαρίου 2014 για όλα τα φαρμακεία, μέχρι </w:t>
            </w:r>
            <w:r>
              <w:rPr>
                <w:sz w:val="24"/>
                <w:szCs w:val="24"/>
                <w:u w:val="single"/>
              </w:rPr>
              <w:t>και</w:t>
            </w:r>
            <w:r>
              <w:rPr>
                <w:sz w:val="24"/>
                <w:szCs w:val="24"/>
              </w:rPr>
              <w:t xml:space="preserve"> την Παρασκευή  14-3-2014.                      </w:t>
            </w:r>
          </w:p>
          <w:p w:rsidR="006579A8" w:rsidRDefault="006579A8">
            <w:pPr>
              <w:spacing w:line="360" w:lineRule="auto"/>
              <w:ind w:left="78" w:firstLine="425"/>
              <w:rPr>
                <w:sz w:val="24"/>
                <w:szCs w:val="24"/>
              </w:rPr>
            </w:pPr>
          </w:p>
          <w:p w:rsidR="006579A8" w:rsidRDefault="006579A8">
            <w:pPr>
              <w:spacing w:line="360" w:lineRule="auto"/>
              <w:ind w:left="78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Η ΠΡΟΪΣΤΑΜΕΝΗ Δ/ΝΣΗΣ</w:t>
            </w:r>
          </w:p>
          <w:p w:rsidR="006579A8" w:rsidRDefault="006579A8">
            <w:pPr>
              <w:spacing w:line="360" w:lineRule="auto"/>
              <w:ind w:left="78" w:firstLine="425"/>
              <w:rPr>
                <w:sz w:val="24"/>
                <w:szCs w:val="24"/>
              </w:rPr>
            </w:pPr>
          </w:p>
          <w:p w:rsidR="006579A8" w:rsidRDefault="006579A8">
            <w:pPr>
              <w:spacing w:line="360" w:lineRule="auto"/>
              <w:ind w:left="78" w:firstLine="5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Π.ΛΙΤΣΑ</w:t>
            </w:r>
          </w:p>
          <w:p w:rsidR="006579A8" w:rsidRDefault="00D92929">
            <w:pPr>
              <w:spacing w:line="360" w:lineRule="auto"/>
              <w:ind w:left="78" w:firstLine="5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</w:p>
          <w:p w:rsidR="006579A8" w:rsidRPr="00D92929" w:rsidRDefault="00D92929">
            <w:pPr>
              <w:spacing w:line="360" w:lineRule="auto"/>
              <w:ind w:left="78" w:firstLine="5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Δ.ΤΣΑΝΤΕΣ</w:t>
            </w:r>
          </w:p>
        </w:tc>
      </w:tr>
    </w:tbl>
    <w:p w:rsidR="006579A8" w:rsidRDefault="006579A8" w:rsidP="006579A8">
      <w:pPr>
        <w:rPr>
          <w:outline/>
          <w:sz w:val="24"/>
          <w:szCs w:val="24"/>
        </w:rPr>
      </w:pPr>
    </w:p>
    <w:p w:rsidR="006579A8" w:rsidRDefault="006579A8" w:rsidP="006579A8">
      <w:pPr>
        <w:rPr>
          <w:outline/>
          <w:sz w:val="24"/>
          <w:szCs w:val="24"/>
        </w:rPr>
      </w:pPr>
    </w:p>
    <w:p w:rsidR="006579A8" w:rsidRDefault="006579A8" w:rsidP="006579A8">
      <w:pPr>
        <w:rPr>
          <w:outline/>
          <w:sz w:val="24"/>
          <w:szCs w:val="24"/>
        </w:rPr>
      </w:pPr>
    </w:p>
    <w:p w:rsidR="006579A8" w:rsidRDefault="006579A8" w:rsidP="006579A8">
      <w:pPr>
        <w:rPr>
          <w:outline/>
          <w:sz w:val="24"/>
          <w:szCs w:val="24"/>
        </w:rPr>
      </w:pPr>
    </w:p>
    <w:p w:rsidR="006579A8" w:rsidRDefault="006579A8" w:rsidP="006579A8"/>
    <w:p w:rsidR="00965973" w:rsidRDefault="00965973"/>
    <w:sectPr w:rsidR="00965973" w:rsidSect="009659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9A8"/>
    <w:rsid w:val="00111FCD"/>
    <w:rsid w:val="00244ADD"/>
    <w:rsid w:val="005568EA"/>
    <w:rsid w:val="006579A8"/>
    <w:rsid w:val="00965973"/>
    <w:rsid w:val="00D9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79A8"/>
  </w:style>
  <w:style w:type="paragraph" w:styleId="a3">
    <w:name w:val="Balloon Text"/>
    <w:basedOn w:val="a"/>
    <w:link w:val="Char"/>
    <w:uiPriority w:val="99"/>
    <w:semiHidden/>
    <w:unhideWhenUsed/>
    <w:rsid w:val="006579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79A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hitechsnt</dc:creator>
  <cp:keywords/>
  <dc:description/>
  <cp:lastModifiedBy>hitechsnt</cp:lastModifiedBy>
  <cp:revision>4</cp:revision>
  <cp:lastPrinted>2014-03-10T11:34:00Z</cp:lastPrinted>
  <dcterms:created xsi:type="dcterms:W3CDTF">2014-03-10T09:40:00Z</dcterms:created>
  <dcterms:modified xsi:type="dcterms:W3CDTF">2014-03-10T11:33:00Z</dcterms:modified>
</cp:coreProperties>
</file>